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267A2" w:rsidRPr="004F5869" w:rsidRDefault="008267A2" w:rsidP="008267A2">
            <w:pPr>
              <w:widowControl/>
              <w:jc w:val="both"/>
              <w:rPr>
                <w:rFonts w:ascii="Palatino Linotype" w:hAnsi="Palatino Linotype"/>
                <w:b/>
                <w:bCs/>
                <w:szCs w:val="24"/>
                <w:lang w:eastAsia="ar-SA"/>
              </w:rPr>
            </w:pPr>
            <w:bookmarkStart w:id="0" w:name="_Hlk77837466"/>
            <w:bookmarkStart w:id="1" w:name="_Hlk77839356"/>
            <w:bookmarkStart w:id="2" w:name="_Hlk77840831"/>
            <w:r>
              <w:rPr>
                <w:rFonts w:ascii="Palatino Linotype" w:hAnsi="Palatino Linotype"/>
                <w:b/>
                <w:szCs w:val="24"/>
                <w:lang w:eastAsia="ar-SA"/>
              </w:rPr>
              <w:t>Richiesta di Offerta (RDO)</w:t>
            </w:r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 xml:space="preserve"> 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attivata </w:t>
            </w:r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>sul MEPA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 </w:t>
            </w:r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 xml:space="preserve">per l’affidamento della 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fornitura </w:t>
            </w:r>
            <w:r w:rsidR="00B201BD" w:rsidRPr="00B201BD">
              <w:rPr>
                <w:rFonts w:ascii="Palatino Linotype" w:hAnsi="Palatino Linotype"/>
                <w:b/>
                <w:szCs w:val="24"/>
                <w:lang w:eastAsia="ar-SA"/>
              </w:rPr>
              <w:t>BIENNALE “DI MATERIALE DI CONSUMO PER COLONNA BRONCOSCOPICA OLYMPUS”</w:t>
            </w:r>
            <w:bookmarkStart w:id="3" w:name="_GoBack"/>
            <w:bookmarkEnd w:id="0"/>
            <w:bookmarkEnd w:id="1"/>
            <w:bookmarkEnd w:id="2"/>
            <w:bookmarkEnd w:id="3"/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, </w:t>
            </w:r>
            <w:r w:rsidRPr="003D1FBC">
              <w:rPr>
                <w:rFonts w:ascii="Palatino Linotype" w:hAnsi="Palatino Linotype"/>
                <w:b/>
                <w:szCs w:val="24"/>
                <w:lang w:eastAsia="ar-SA"/>
              </w:rPr>
              <w:t>ai sensi dell’a</w:t>
            </w:r>
            <w:bookmarkStart w:id="4" w:name="_Hlk77846889"/>
            <w:r w:rsidRPr="003D1FBC">
              <w:rPr>
                <w:rFonts w:ascii="Palatino Linotype" w:hAnsi="Palatino Linotype"/>
                <w:b/>
                <w:szCs w:val="24"/>
                <w:lang w:eastAsia="ar-SA"/>
              </w:rPr>
              <w:t>rt. 50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, comma 1 </w:t>
            </w:r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 xml:space="preserve">del </w:t>
            </w:r>
            <w:proofErr w:type="spellStart"/>
            <w:proofErr w:type="gramStart"/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</w:t>
            </w:r>
            <w:bookmarkEnd w:id="4"/>
          </w:p>
          <w:p w:rsidR="008031B6" w:rsidRDefault="008031B6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E5A" w:rsidRDefault="00340427">
      <w:r>
        <w:separator/>
      </w:r>
    </w:p>
  </w:endnote>
  <w:endnote w:type="continuationSeparator" w:id="0">
    <w:p w:rsidR="00DE3E5A" w:rsidRDefault="0034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B201BD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B201BD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E5A" w:rsidRDefault="00340427">
      <w:r>
        <w:separator/>
      </w:r>
    </w:p>
  </w:footnote>
  <w:footnote w:type="continuationSeparator" w:id="0">
    <w:p w:rsidR="00DE3E5A" w:rsidRDefault="0034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340427"/>
    <w:rsid w:val="008031B6"/>
    <w:rsid w:val="008267A2"/>
    <w:rsid w:val="00B201BD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1034</Words>
  <Characters>6074</Characters>
  <Application>Microsoft Office Word</Application>
  <DocSecurity>0</DocSecurity>
  <Lines>126</Lines>
  <Paragraphs>74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Giorgia Capocelli</cp:lastModifiedBy>
  <cp:revision>3</cp:revision>
  <dcterms:created xsi:type="dcterms:W3CDTF">2025-06-11T08:22:00Z</dcterms:created>
  <dcterms:modified xsi:type="dcterms:W3CDTF">2026-03-09T12:30:00Z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